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E2" w:rsidRDefault="00E56455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0491517" r:id="rId7"/>
        </w:pict>
      </w:r>
      <w:r w:rsidR="00D00291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FE2" w:rsidRDefault="00F91FE2" w:rsidP="00F91FE2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F91FE2" w:rsidRDefault="00F91FE2" w:rsidP="00F91FE2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Светлодольск муниципального района </w:t>
                            </w:r>
                          </w:p>
                          <w:p w:rsidR="00F91FE2" w:rsidRDefault="00F91FE2" w:rsidP="00F91FE2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F91FE2" w:rsidRDefault="00F91FE2" w:rsidP="00F91FE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F91FE2" w:rsidRDefault="00F91FE2" w:rsidP="00F91FE2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F91FE2" w:rsidRDefault="00F91FE2" w:rsidP="00F91FE2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Светлодольск муниципального района </w:t>
                      </w:r>
                    </w:p>
                    <w:p w:rsidR="00F91FE2" w:rsidRDefault="00F91FE2" w:rsidP="00F91FE2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F91FE2" w:rsidRDefault="00F91FE2" w:rsidP="00F91FE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91FE2" w:rsidRDefault="00F91FE2" w:rsidP="00F91FE2"/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E56455" w:rsidRPr="00E56455" w:rsidRDefault="00E56455" w:rsidP="00E56455">
      <w:bookmarkStart w:id="0" w:name="_GoBack"/>
      <w:bookmarkEnd w:id="0"/>
    </w:p>
    <w:p w:rsidR="00F91FE2" w:rsidRDefault="00F91FE2" w:rsidP="00F91FE2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E56455">
        <w:rPr>
          <w:b/>
        </w:rPr>
        <w:t>О</w:t>
      </w:r>
      <w:r>
        <w:rPr>
          <w:b/>
        </w:rPr>
        <w:t>т</w:t>
      </w:r>
      <w:r w:rsidR="00E56455">
        <w:rPr>
          <w:b/>
        </w:rPr>
        <w:t xml:space="preserve"> 13.06.2018 </w:t>
      </w:r>
      <w:r>
        <w:rPr>
          <w:b/>
        </w:rPr>
        <w:t>№</w:t>
      </w:r>
      <w:r w:rsidR="00E56455">
        <w:rPr>
          <w:b/>
        </w:rPr>
        <w:t>26</w:t>
      </w:r>
    </w:p>
    <w:p w:rsidR="00F91FE2" w:rsidRDefault="00F91FE2" w:rsidP="00F91FE2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F91FE2" w:rsidRDefault="00F91FE2" w:rsidP="00F91FE2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Светлодольск муниципального района Сергиевский № 50 от 31.12.2015г. «Об утверждении муниципальной программы «Совершенствование муниципального управления  сельского поселения Светлодольск муниципального района Сергиевский» на 2016-2018гг.</w:t>
      </w:r>
    </w:p>
    <w:p w:rsidR="00F91FE2" w:rsidRDefault="00F91FE2" w:rsidP="00F91FE2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91FE2" w:rsidRDefault="00F91FE2" w:rsidP="00F91FE2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F91FE2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F91FE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F91FE2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F91FE2">
        <w:rPr>
          <w:sz w:val="28"/>
          <w:szCs w:val="28"/>
        </w:rPr>
        <w:t xml:space="preserve"> сельского поселения Светлодольск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Светлодольск муниципального района Сергиевский  </w:t>
      </w:r>
    </w:p>
    <w:p w:rsidR="00F91FE2" w:rsidRDefault="00F91FE2" w:rsidP="00F91FE2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91FE2" w:rsidRDefault="00F91FE2" w:rsidP="00F91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Светлодольск муниципального района Сергиевский № 50 от 31.12.2015г. «Об утверждении муниципальной программы «Совершенствование муниципального управления  сельского поселения Светлодольск муниципального района Сергиевский» на 2016-2018гг. (далее - Программа) следующего содержания: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9D2B19">
        <w:rPr>
          <w:b/>
          <w:sz w:val="28"/>
          <w:szCs w:val="28"/>
        </w:rPr>
        <w:t>8973,19400</w:t>
      </w:r>
      <w:r>
        <w:rPr>
          <w:sz w:val="28"/>
          <w:szCs w:val="28"/>
        </w:rPr>
        <w:t xml:space="preserve"> тыс. руб.,  в том числе: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9D2B19">
        <w:rPr>
          <w:b/>
          <w:sz w:val="28"/>
          <w:szCs w:val="28"/>
        </w:rPr>
        <w:t>8135,75004</w:t>
      </w:r>
      <w:r>
        <w:rPr>
          <w:sz w:val="28"/>
          <w:szCs w:val="28"/>
        </w:rPr>
        <w:t xml:space="preserve"> тыс. рублей: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– </w:t>
      </w:r>
      <w:r w:rsidR="00000FFB">
        <w:rPr>
          <w:sz w:val="28"/>
          <w:szCs w:val="28"/>
        </w:rPr>
        <w:t>2760,35356</w:t>
      </w:r>
      <w:r>
        <w:rPr>
          <w:sz w:val="28"/>
          <w:szCs w:val="28"/>
        </w:rPr>
        <w:t xml:space="preserve"> тыс. руб.;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</w:t>
      </w:r>
      <w:r w:rsidR="0066508B">
        <w:rPr>
          <w:sz w:val="28"/>
          <w:szCs w:val="28"/>
        </w:rPr>
        <w:t>2524,40472</w:t>
      </w:r>
      <w:r>
        <w:rPr>
          <w:sz w:val="28"/>
          <w:szCs w:val="28"/>
        </w:rPr>
        <w:t xml:space="preserve"> тыс. руб.;</w:t>
      </w:r>
    </w:p>
    <w:p w:rsidR="00000FFB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9D2B19">
        <w:rPr>
          <w:sz w:val="28"/>
          <w:szCs w:val="28"/>
        </w:rPr>
        <w:t>2850,99176</w:t>
      </w:r>
      <w:r>
        <w:rPr>
          <w:sz w:val="28"/>
          <w:szCs w:val="28"/>
        </w:rPr>
        <w:t xml:space="preserve"> тыс. руб.   </w:t>
      </w:r>
    </w:p>
    <w:p w:rsidR="00000FFB" w:rsidRDefault="00000FFB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66508B">
        <w:rPr>
          <w:b/>
          <w:sz w:val="28"/>
          <w:szCs w:val="28"/>
        </w:rPr>
        <w:t>256,84396</w:t>
      </w:r>
      <w:r>
        <w:rPr>
          <w:sz w:val="28"/>
          <w:szCs w:val="28"/>
        </w:rPr>
        <w:t xml:space="preserve"> тыс.рублей:</w:t>
      </w:r>
    </w:p>
    <w:p w:rsidR="00000FFB" w:rsidRDefault="00000FFB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69,81196 тыс.руб.:</w:t>
      </w:r>
    </w:p>
    <w:p w:rsidR="00000FFB" w:rsidRDefault="00000FFB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66508B">
        <w:rPr>
          <w:sz w:val="28"/>
          <w:szCs w:val="28"/>
        </w:rPr>
        <w:t>187,03200</w:t>
      </w:r>
      <w:r>
        <w:rPr>
          <w:sz w:val="28"/>
          <w:szCs w:val="28"/>
        </w:rPr>
        <w:t xml:space="preserve"> тыс.руб.;</w:t>
      </w:r>
    </w:p>
    <w:p w:rsidR="00F91FE2" w:rsidRDefault="00000FFB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тыс.руб.</w:t>
      </w:r>
      <w:r w:rsidR="00F91FE2">
        <w:rPr>
          <w:sz w:val="28"/>
          <w:szCs w:val="28"/>
        </w:rPr>
        <w:t xml:space="preserve">    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 федерального бюджета </w:t>
      </w:r>
      <w:r w:rsidR="00966D9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04DB7">
        <w:rPr>
          <w:b/>
          <w:sz w:val="28"/>
          <w:szCs w:val="28"/>
          <w:lang w:eastAsia="en-US"/>
        </w:rPr>
        <w:t>580,60000</w:t>
      </w:r>
      <w:r>
        <w:rPr>
          <w:sz w:val="28"/>
          <w:szCs w:val="28"/>
          <w:lang w:eastAsia="en-US"/>
        </w:rPr>
        <w:t xml:space="preserve"> тыс. рублей: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966D99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966D99">
        <w:rPr>
          <w:sz w:val="28"/>
          <w:szCs w:val="28"/>
          <w:lang w:eastAsia="en-US"/>
        </w:rPr>
        <w:t>192,50000</w:t>
      </w:r>
      <w:r>
        <w:rPr>
          <w:sz w:val="28"/>
          <w:szCs w:val="28"/>
          <w:lang w:eastAsia="en-US"/>
        </w:rPr>
        <w:t xml:space="preserve"> тыс. руб.;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000FFB">
        <w:rPr>
          <w:sz w:val="28"/>
          <w:szCs w:val="28"/>
        </w:rPr>
        <w:t>186,20000</w:t>
      </w:r>
      <w:r>
        <w:rPr>
          <w:sz w:val="28"/>
          <w:szCs w:val="28"/>
        </w:rPr>
        <w:t xml:space="preserve"> тыс. руб.;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год- </w:t>
      </w:r>
      <w:r w:rsidR="00504DB7">
        <w:rPr>
          <w:sz w:val="28"/>
          <w:szCs w:val="28"/>
        </w:rPr>
        <w:t>201,90000</w:t>
      </w:r>
      <w:r>
        <w:rPr>
          <w:sz w:val="28"/>
          <w:szCs w:val="28"/>
        </w:rPr>
        <w:t xml:space="preserve"> тыс. руб.</w:t>
      </w:r>
    </w:p>
    <w:p w:rsidR="00000FFB" w:rsidRDefault="00000FFB" w:rsidP="00000FFB">
      <w:pPr>
        <w:jc w:val="both"/>
      </w:pPr>
      <w:r>
        <w:rPr>
          <w:sz w:val="28"/>
          <w:szCs w:val="28"/>
        </w:rPr>
        <w:t xml:space="preserve">         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EA7D80" w:rsidRDefault="00000FFB" w:rsidP="00EA7D8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A7D80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EA7D80" w:rsidRDefault="00EA7D80" w:rsidP="00EA7D8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0FFB">
        <w:rPr>
          <w:sz w:val="28"/>
          <w:szCs w:val="28"/>
        </w:rPr>
        <w:t xml:space="preserve">  </w:t>
      </w:r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EA7D80" w:rsidRDefault="00EA7D80" w:rsidP="00EA7D80">
      <w:pPr>
        <w:pStyle w:val="a4"/>
        <w:jc w:val="both"/>
        <w:rPr>
          <w:sz w:val="28"/>
          <w:szCs w:val="28"/>
        </w:rPr>
      </w:pPr>
    </w:p>
    <w:p w:rsidR="00EA7D80" w:rsidRDefault="00EA7D80" w:rsidP="00EA7D80">
      <w:pPr>
        <w:pStyle w:val="a4"/>
        <w:jc w:val="both"/>
        <w:rPr>
          <w:sz w:val="28"/>
          <w:szCs w:val="28"/>
        </w:rPr>
      </w:pPr>
    </w:p>
    <w:p w:rsidR="00EA7D80" w:rsidRDefault="00EA7D80" w:rsidP="00EA7D80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EA7D80" w:rsidRDefault="00EA7D80" w:rsidP="00EA7D80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Светлодольск </w:t>
      </w:r>
    </w:p>
    <w:p w:rsidR="00EA7D80" w:rsidRDefault="00EA7D80" w:rsidP="00EA7D80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 w:rsidRPr="00CF2017">
        <w:rPr>
          <w:sz w:val="28"/>
          <w:szCs w:val="28"/>
        </w:rPr>
        <w:t>Андрюхин Н</w:t>
      </w:r>
      <w:r>
        <w:rPr>
          <w:sz w:val="28"/>
          <w:szCs w:val="28"/>
        </w:rPr>
        <w:t>.</w:t>
      </w:r>
      <w:r w:rsidRPr="00CF2017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EA7D80" w:rsidRDefault="00EA7D80" w:rsidP="00EA7D80">
      <w:pPr>
        <w:pStyle w:val="a4"/>
        <w:spacing w:before="0" w:beforeAutospacing="0" w:after="0" w:afterAutospacing="0"/>
        <w:jc w:val="right"/>
        <w:rPr>
          <w:sz w:val="28"/>
          <w:szCs w:val="28"/>
        </w:rPr>
        <w:sectPr w:rsidR="00EA7D80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7D80" w:rsidRDefault="00F91FE2" w:rsidP="00EA7D80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</w:t>
      </w:r>
      <w:r w:rsidR="00EA7D8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Приложение </w:t>
      </w:r>
    </w:p>
    <w:p w:rsidR="00EA7D80" w:rsidRDefault="00EA7D80" w:rsidP="00EA7D80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</w:t>
      </w:r>
      <w:r w:rsidRPr="005866CA">
        <w:rPr>
          <w:sz w:val="22"/>
          <w:szCs w:val="22"/>
        </w:rPr>
        <w:t>министрации</w:t>
      </w:r>
    </w:p>
    <w:p w:rsidR="00EA7D80" w:rsidRDefault="00EA7D80" w:rsidP="00EA7D80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Светлодольск</w:t>
      </w:r>
      <w:r w:rsidRPr="005866CA">
        <w:rPr>
          <w:sz w:val="22"/>
          <w:szCs w:val="22"/>
        </w:rPr>
        <w:t xml:space="preserve"> </w:t>
      </w:r>
    </w:p>
    <w:p w:rsidR="00EA7D80" w:rsidRDefault="00EA7D80" w:rsidP="00EA7D80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м.р.Сергиевский </w:t>
      </w:r>
    </w:p>
    <w:p w:rsidR="00EA7D80" w:rsidRPr="005866CA" w:rsidRDefault="00EA7D80" w:rsidP="00EA7D80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EA7D80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EA7D80" w:rsidRDefault="00EA7D80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EA7D80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тыс.руб.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в тыс.руб.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в тыс.руб.</w:t>
            </w:r>
          </w:p>
        </w:tc>
      </w:tr>
      <w:tr w:rsidR="00EA7D80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858,71154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66508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871,02105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788,32454</w:t>
            </w:r>
          </w:p>
        </w:tc>
      </w:tr>
      <w:tr w:rsidR="00EA7D80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1358,41361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66508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1114,90819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504DB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1208,61033</w:t>
            </w:r>
          </w:p>
        </w:tc>
      </w:tr>
      <w:tr w:rsidR="00EA7D80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60409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EA7D80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8,45248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9,44516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9D2B1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13,30520</w:t>
            </w:r>
          </w:p>
        </w:tc>
      </w:tr>
      <w:tr w:rsidR="00EA7D80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поставщиков(подрядчиков,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4,98407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5,13950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9D2B1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7,61456</w:t>
            </w:r>
          </w:p>
        </w:tc>
      </w:tr>
      <w:tr w:rsidR="00EA7D80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18,24050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19,47830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9D2B1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28,46410</w:t>
            </w:r>
          </w:p>
        </w:tc>
      </w:tr>
      <w:tr w:rsidR="00EA7D80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Составление проекта бюджета поселения, исполнения бюджета поселения, осуществление контроля за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95,54567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102,02921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9D2B1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149,09752</w:t>
            </w:r>
          </w:p>
        </w:tc>
      </w:tr>
      <w:tr w:rsidR="00EA7D80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4,17267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3,93103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504DB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6,15952</w:t>
            </w:r>
          </w:p>
        </w:tc>
      </w:tr>
      <w:tr w:rsidR="00EA7D80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402,60280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504DB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450,10000</w:t>
            </w:r>
          </w:p>
        </w:tc>
      </w:tr>
      <w:tr w:rsidR="00EA7D80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</w:t>
            </w:r>
            <w:r>
              <w:rPr>
                <w:szCs w:val="28"/>
                <w:lang w:eastAsia="en-US"/>
              </w:rPr>
              <w:lastRenderedPageBreak/>
              <w:t>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18,24050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19,47830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9D2B1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28,46410</w:t>
            </w:r>
          </w:p>
        </w:tc>
      </w:tr>
      <w:tr w:rsidR="00EA7D80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30,40084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8B07A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37,31384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9D2B1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47,44017</w:t>
            </w:r>
          </w:p>
        </w:tc>
      </w:tr>
      <w:tr w:rsidR="00EA7D80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30,40084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32,46384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9D2B1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47,44017</w:t>
            </w:r>
          </w:p>
        </w:tc>
      </w:tr>
      <w:tr w:rsidR="00EA7D80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186,20000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504DB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201,90000</w:t>
            </w:r>
          </w:p>
        </w:tc>
      </w:tr>
      <w:tr w:rsidR="00EA7D80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27D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60409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27D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60409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60409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EA7D80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27D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60409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8B07A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EA7D80">
              <w:rPr>
                <w:sz w:val="28"/>
                <w:szCs w:val="28"/>
                <w:lang w:eastAsia="en-US"/>
              </w:rPr>
              <w:t>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504DB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15,00000</w:t>
            </w:r>
          </w:p>
        </w:tc>
      </w:tr>
      <w:tr w:rsidR="00EA7D80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27D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60409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8B07A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19,47830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9D2B1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28,46411</w:t>
            </w:r>
          </w:p>
        </w:tc>
      </w:tr>
      <w:tr w:rsidR="009D2B19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19" w:rsidRDefault="009D2B1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19" w:rsidRDefault="009D2B1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Внесение изменений в генеральный план и правила землепользования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19" w:rsidRDefault="009D2B19" w:rsidP="00A27D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19" w:rsidRDefault="009D2B1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19" w:rsidRDefault="009D2B1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5,75744</w:t>
            </w:r>
          </w:p>
        </w:tc>
      </w:tr>
      <w:tr w:rsidR="00A27D2F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D2F" w:rsidRDefault="009D2B1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2F" w:rsidRDefault="00A27D2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D2F" w:rsidRDefault="00A27D2F" w:rsidP="00A27D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60409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2F" w:rsidRDefault="00A27D2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2F" w:rsidRDefault="003F3FE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</w:tr>
      <w:tr w:rsidR="00A27D2F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2F" w:rsidRDefault="00A27D2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2F" w:rsidRDefault="00A27D2F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2F" w:rsidRDefault="00A27D2F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2760,35356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2F" w:rsidRDefault="0066508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2524,40472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2F" w:rsidRDefault="009D2B1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2850,99176</w:t>
            </w:r>
          </w:p>
        </w:tc>
      </w:tr>
      <w:tr w:rsidR="00EA7D80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000FF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69,81196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66508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187,03200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504DB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0,00000</w:t>
            </w:r>
          </w:p>
        </w:tc>
      </w:tr>
      <w:tr w:rsidR="00EA7D80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000FF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192,50000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000FF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186,20000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504DB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201,90000</w:t>
            </w:r>
          </w:p>
        </w:tc>
      </w:tr>
      <w:tr w:rsidR="00EA7D80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3022,66552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66508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2897,63672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9D2B1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3052,89176</w:t>
            </w:r>
          </w:p>
        </w:tc>
      </w:tr>
    </w:tbl>
    <w:p w:rsidR="00EA7D80" w:rsidRDefault="00EA7D80" w:rsidP="00A27D2F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>Финансирование мероприятий осуществляется в форме субвенции муниципальному району Сергиевский согласно методик расчета объемов иных межбюджетных трансфертов.</w:t>
      </w:r>
      <w:r w:rsidR="00F91FE2">
        <w:rPr>
          <w:sz w:val="28"/>
          <w:szCs w:val="28"/>
        </w:rPr>
        <w:t xml:space="preserve">    </w:t>
      </w:r>
    </w:p>
    <w:sectPr w:rsidR="00EA7D80" w:rsidSect="00EA7D8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E2"/>
    <w:rsid w:val="00000FFB"/>
    <w:rsid w:val="0004778D"/>
    <w:rsid w:val="000B7F73"/>
    <w:rsid w:val="000D2A57"/>
    <w:rsid w:val="00117057"/>
    <w:rsid w:val="00241D7C"/>
    <w:rsid w:val="0029093A"/>
    <w:rsid w:val="002E3944"/>
    <w:rsid w:val="003E54F0"/>
    <w:rsid w:val="003F3FE9"/>
    <w:rsid w:val="0041660F"/>
    <w:rsid w:val="00473125"/>
    <w:rsid w:val="004C6113"/>
    <w:rsid w:val="004E788F"/>
    <w:rsid w:val="00504DB7"/>
    <w:rsid w:val="00592F8D"/>
    <w:rsid w:val="005A4764"/>
    <w:rsid w:val="0066508B"/>
    <w:rsid w:val="007B7BF5"/>
    <w:rsid w:val="00860409"/>
    <w:rsid w:val="008B07AB"/>
    <w:rsid w:val="00900EF6"/>
    <w:rsid w:val="00966D99"/>
    <w:rsid w:val="009D2B19"/>
    <w:rsid w:val="00A0765E"/>
    <w:rsid w:val="00A27D2F"/>
    <w:rsid w:val="00AA128F"/>
    <w:rsid w:val="00AB7361"/>
    <w:rsid w:val="00B57362"/>
    <w:rsid w:val="00BB09D2"/>
    <w:rsid w:val="00C16A1F"/>
    <w:rsid w:val="00C53206"/>
    <w:rsid w:val="00C857A3"/>
    <w:rsid w:val="00CD370F"/>
    <w:rsid w:val="00D00291"/>
    <w:rsid w:val="00D41B3C"/>
    <w:rsid w:val="00E56455"/>
    <w:rsid w:val="00E7766A"/>
    <w:rsid w:val="00E85FB3"/>
    <w:rsid w:val="00EA7D80"/>
    <w:rsid w:val="00EC6208"/>
    <w:rsid w:val="00F54661"/>
    <w:rsid w:val="00F9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E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91FE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91FE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91FE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91FE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FE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91FE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91F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91FE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91FE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91FE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91FE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1F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F91FE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E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91FE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91FE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91FE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91FE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FE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91FE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91F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91FE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91FE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91FE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91FE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1F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F91FE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2018-06-07T06:55:00Z</dcterms:created>
  <dcterms:modified xsi:type="dcterms:W3CDTF">2018-06-14T10:26:00Z</dcterms:modified>
</cp:coreProperties>
</file>